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0"/>
          <w:szCs w:val="30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泰安市肿瘤防治院重大公卫项目结核分枝杆菌rpob基因和突变检测试剂盒采购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成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交结果公告</w:t>
      </w:r>
      <w:bookmarkEnd w:id="0"/>
      <w:bookmarkEnd w:id="1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SDZH-DY-2024105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</w:rPr>
        <w:t>二、项目名称：</w:t>
      </w:r>
      <w:r>
        <w:rPr>
          <w:rFonts w:hint="eastAsia" w:ascii="仿宋" w:hAnsi="仿宋" w:eastAsia="仿宋" w:cs="仿宋_GB2312"/>
          <w:kern w:val="0"/>
          <w:sz w:val="24"/>
          <w:szCs w:val="24"/>
          <w:highlight w:val="none"/>
          <w:lang w:eastAsia="zh-CN"/>
        </w:rPr>
        <w:t>泰安市肿瘤防治院重大公卫项目结核分枝杆菌rpob基因和突变检测试剂盒采购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三、成交信息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华润泰安医药有限公司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供应商地址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：泰安市泰山青春创业开发区共青团西街3号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成交金额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：206250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元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四、主要标的信息</w:t>
      </w:r>
    </w:p>
    <w:tbl>
      <w:tblPr>
        <w:tblStyle w:val="15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3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泰安市肿瘤防治院重大公卫项目结核分枝杆菌rpob基因和突变检测试剂盒采购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品牌：赛沛（Cepheid）                      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数量：750人份</w:t>
            </w:r>
            <w:bookmarkStart w:id="6" w:name="_GoBack"/>
            <w:bookmarkEnd w:id="6"/>
          </w:p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规格型号：结核分枝杆菌rpoB基因和突变检测试剂盒（实时荧光PCR法)（</w:t>
            </w: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  <w:p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人份/盒）              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单价：275元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五、评审专家名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刘毅、陶相光、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张士才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六、代理服务收费标准及金额：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代理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费约定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按成交金额的1.5%记取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成交供应商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支付。金额：309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4元。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七、公告期限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、其他补充事宜</w:t>
      </w:r>
    </w:p>
    <w:tbl>
      <w:tblPr>
        <w:tblStyle w:val="14"/>
        <w:tblW w:w="8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222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0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供应商名称</w:t>
            </w:r>
          </w:p>
        </w:tc>
        <w:tc>
          <w:tcPr>
            <w:tcW w:w="2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首轮报价（元）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4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华润泰安医药有限公司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2"/>
              </w:tabs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213750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206250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九、</w:t>
      </w:r>
      <w:r>
        <w:rPr>
          <w:rFonts w:hint="eastAsia" w:ascii="仿宋" w:hAnsi="仿宋" w:eastAsia="仿宋" w:cs="仿宋"/>
          <w:sz w:val="24"/>
          <w:szCs w:val="24"/>
        </w:rPr>
        <w:t>凡对本次公告内容提出询问，请按以下方式联系。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zh-CN"/>
        </w:rPr>
      </w:pPr>
      <w:bookmarkStart w:id="2" w:name="_Toc28359019"/>
      <w:bookmarkStart w:id="3" w:name="_Toc28359096"/>
      <w:bookmarkStart w:id="4" w:name="_Toc35393806"/>
      <w:bookmarkStart w:id="5" w:name="_Toc35393637"/>
      <w:r>
        <w:rPr>
          <w:rFonts w:hint="eastAsia" w:ascii="仿宋" w:hAnsi="仿宋" w:eastAsia="仿宋" w:cs="仿宋"/>
          <w:sz w:val="24"/>
          <w:szCs w:val="24"/>
          <w:lang w:val="zh-CN"/>
        </w:rPr>
        <w:t>1.采购人信息</w:t>
      </w:r>
      <w:bookmarkEnd w:id="2"/>
      <w:bookmarkEnd w:id="3"/>
      <w:bookmarkEnd w:id="4"/>
      <w:bookmarkEnd w:id="5"/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名称：泰安市肿瘤防治院 　　　　　　　　　　　　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地址：泰安市泰山区灵山大街390号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0538-2066565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采购代理机构信息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名称：山东至和招标代理有限公司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地址：山东省泰安市泰山区财源街道荣院东路55号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0538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8655176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3.项目联系方式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李鑫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0538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8655176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3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FjNmYxNTk3NmZiYTRiYzFiNzJjNzFlZTJmMTMwZWQifQ=="/>
  </w:docVars>
  <w:rsids>
    <w:rsidRoot w:val="000B6D11"/>
    <w:rsid w:val="000B6D11"/>
    <w:rsid w:val="00173051"/>
    <w:rsid w:val="001917A7"/>
    <w:rsid w:val="001A1006"/>
    <w:rsid w:val="002965D5"/>
    <w:rsid w:val="002A111F"/>
    <w:rsid w:val="002A74A3"/>
    <w:rsid w:val="0037075F"/>
    <w:rsid w:val="003968C0"/>
    <w:rsid w:val="003D1578"/>
    <w:rsid w:val="004B4561"/>
    <w:rsid w:val="00661087"/>
    <w:rsid w:val="006A47CE"/>
    <w:rsid w:val="006E2227"/>
    <w:rsid w:val="00847660"/>
    <w:rsid w:val="00900A0F"/>
    <w:rsid w:val="009611C3"/>
    <w:rsid w:val="00AA2E4D"/>
    <w:rsid w:val="00C3359A"/>
    <w:rsid w:val="00CA3EEC"/>
    <w:rsid w:val="00D61162"/>
    <w:rsid w:val="00F249AE"/>
    <w:rsid w:val="00F7105C"/>
    <w:rsid w:val="00FA6472"/>
    <w:rsid w:val="00FE3F8D"/>
    <w:rsid w:val="0213141D"/>
    <w:rsid w:val="03217B9E"/>
    <w:rsid w:val="03811AB2"/>
    <w:rsid w:val="054B35C3"/>
    <w:rsid w:val="05E80E12"/>
    <w:rsid w:val="073B6C87"/>
    <w:rsid w:val="08AE453F"/>
    <w:rsid w:val="08FA70E3"/>
    <w:rsid w:val="094855A8"/>
    <w:rsid w:val="0992531D"/>
    <w:rsid w:val="09B233E3"/>
    <w:rsid w:val="09F91840"/>
    <w:rsid w:val="0A9926DB"/>
    <w:rsid w:val="0AD55E09"/>
    <w:rsid w:val="0C252478"/>
    <w:rsid w:val="0C641169"/>
    <w:rsid w:val="0CC10845"/>
    <w:rsid w:val="0D301E29"/>
    <w:rsid w:val="0EE06B2A"/>
    <w:rsid w:val="0F2F7594"/>
    <w:rsid w:val="0F9771BC"/>
    <w:rsid w:val="10B37F6C"/>
    <w:rsid w:val="110622D9"/>
    <w:rsid w:val="11193977"/>
    <w:rsid w:val="11A35A56"/>
    <w:rsid w:val="135B76D5"/>
    <w:rsid w:val="165B3E77"/>
    <w:rsid w:val="16F30705"/>
    <w:rsid w:val="171E6442"/>
    <w:rsid w:val="17217CE9"/>
    <w:rsid w:val="18273A1C"/>
    <w:rsid w:val="18D1121B"/>
    <w:rsid w:val="19093ED4"/>
    <w:rsid w:val="196316F0"/>
    <w:rsid w:val="1AB722D4"/>
    <w:rsid w:val="1AD55433"/>
    <w:rsid w:val="1DFE71E1"/>
    <w:rsid w:val="1EF46870"/>
    <w:rsid w:val="1F4D2414"/>
    <w:rsid w:val="1FB27CD9"/>
    <w:rsid w:val="1FB931AC"/>
    <w:rsid w:val="1FBF281D"/>
    <w:rsid w:val="20485F00"/>
    <w:rsid w:val="216132A2"/>
    <w:rsid w:val="21691876"/>
    <w:rsid w:val="22FB65D5"/>
    <w:rsid w:val="238150A3"/>
    <w:rsid w:val="23DE138B"/>
    <w:rsid w:val="23EA1B1A"/>
    <w:rsid w:val="24BA164B"/>
    <w:rsid w:val="24ED4086"/>
    <w:rsid w:val="253B0B1D"/>
    <w:rsid w:val="25CB0994"/>
    <w:rsid w:val="27ED3F35"/>
    <w:rsid w:val="289C366A"/>
    <w:rsid w:val="28E03E9F"/>
    <w:rsid w:val="29A30A29"/>
    <w:rsid w:val="29C56262"/>
    <w:rsid w:val="29E77EBB"/>
    <w:rsid w:val="2A324993"/>
    <w:rsid w:val="2A613A23"/>
    <w:rsid w:val="2AD26EA9"/>
    <w:rsid w:val="2AEE74AB"/>
    <w:rsid w:val="2B76494E"/>
    <w:rsid w:val="2BEE3C03"/>
    <w:rsid w:val="2C1B5FFA"/>
    <w:rsid w:val="2D134276"/>
    <w:rsid w:val="2E9362C8"/>
    <w:rsid w:val="2F0E2B8A"/>
    <w:rsid w:val="306C01E9"/>
    <w:rsid w:val="31C81974"/>
    <w:rsid w:val="352A4159"/>
    <w:rsid w:val="35B101A0"/>
    <w:rsid w:val="35D73F34"/>
    <w:rsid w:val="36A55DE0"/>
    <w:rsid w:val="36B9188B"/>
    <w:rsid w:val="37706FA4"/>
    <w:rsid w:val="3829490C"/>
    <w:rsid w:val="3830681C"/>
    <w:rsid w:val="39475874"/>
    <w:rsid w:val="3986639D"/>
    <w:rsid w:val="39C060B9"/>
    <w:rsid w:val="39EF7B04"/>
    <w:rsid w:val="3AAC1E33"/>
    <w:rsid w:val="3ADB3AA4"/>
    <w:rsid w:val="3AF20C22"/>
    <w:rsid w:val="3B345984"/>
    <w:rsid w:val="3BAE39A2"/>
    <w:rsid w:val="3C6D25A8"/>
    <w:rsid w:val="3CB9760F"/>
    <w:rsid w:val="3D62684B"/>
    <w:rsid w:val="3EB46754"/>
    <w:rsid w:val="3EDF5C82"/>
    <w:rsid w:val="3FCA14E5"/>
    <w:rsid w:val="401A5433"/>
    <w:rsid w:val="411D06D5"/>
    <w:rsid w:val="412A3BB7"/>
    <w:rsid w:val="427D1837"/>
    <w:rsid w:val="42BC2E2F"/>
    <w:rsid w:val="430F11B1"/>
    <w:rsid w:val="44264CC7"/>
    <w:rsid w:val="44F80C66"/>
    <w:rsid w:val="45DA2C5E"/>
    <w:rsid w:val="47CA5C70"/>
    <w:rsid w:val="48285D32"/>
    <w:rsid w:val="483349E8"/>
    <w:rsid w:val="483907C1"/>
    <w:rsid w:val="48816E12"/>
    <w:rsid w:val="4919531C"/>
    <w:rsid w:val="4957763D"/>
    <w:rsid w:val="4A3E6836"/>
    <w:rsid w:val="4A677B24"/>
    <w:rsid w:val="4B361EDB"/>
    <w:rsid w:val="4B38267E"/>
    <w:rsid w:val="4B576499"/>
    <w:rsid w:val="4BBD5522"/>
    <w:rsid w:val="4D576F15"/>
    <w:rsid w:val="4D5D51F7"/>
    <w:rsid w:val="4F921264"/>
    <w:rsid w:val="4F9A731E"/>
    <w:rsid w:val="4FE84BE9"/>
    <w:rsid w:val="50714CC0"/>
    <w:rsid w:val="50BE3633"/>
    <w:rsid w:val="51F174E5"/>
    <w:rsid w:val="51F538A2"/>
    <w:rsid w:val="52B3686B"/>
    <w:rsid w:val="5353478B"/>
    <w:rsid w:val="53AA21DC"/>
    <w:rsid w:val="548228C9"/>
    <w:rsid w:val="55530FB6"/>
    <w:rsid w:val="55B10858"/>
    <w:rsid w:val="576C0833"/>
    <w:rsid w:val="57FF4889"/>
    <w:rsid w:val="598F1060"/>
    <w:rsid w:val="59B92ECD"/>
    <w:rsid w:val="59EF3692"/>
    <w:rsid w:val="5B266C40"/>
    <w:rsid w:val="5C221739"/>
    <w:rsid w:val="5CB169DD"/>
    <w:rsid w:val="5D30024A"/>
    <w:rsid w:val="5D7A42E4"/>
    <w:rsid w:val="5D964551"/>
    <w:rsid w:val="5ED37A3D"/>
    <w:rsid w:val="5EE52292"/>
    <w:rsid w:val="5F8B5959"/>
    <w:rsid w:val="60250D6D"/>
    <w:rsid w:val="60950974"/>
    <w:rsid w:val="61A34F22"/>
    <w:rsid w:val="62373B80"/>
    <w:rsid w:val="64374766"/>
    <w:rsid w:val="64393E88"/>
    <w:rsid w:val="64434DF8"/>
    <w:rsid w:val="653B7EFE"/>
    <w:rsid w:val="65766472"/>
    <w:rsid w:val="6682075F"/>
    <w:rsid w:val="676D786F"/>
    <w:rsid w:val="67C773BC"/>
    <w:rsid w:val="691F4E80"/>
    <w:rsid w:val="6A1E2EC8"/>
    <w:rsid w:val="6A8A0DE9"/>
    <w:rsid w:val="6C0E478D"/>
    <w:rsid w:val="6C1A5C92"/>
    <w:rsid w:val="6C22101D"/>
    <w:rsid w:val="6CE97F66"/>
    <w:rsid w:val="6D662BDB"/>
    <w:rsid w:val="6E852D0C"/>
    <w:rsid w:val="6EDA1922"/>
    <w:rsid w:val="6EE37446"/>
    <w:rsid w:val="71FC3637"/>
    <w:rsid w:val="722322A8"/>
    <w:rsid w:val="72B372A9"/>
    <w:rsid w:val="73055CE4"/>
    <w:rsid w:val="738B6A27"/>
    <w:rsid w:val="739F11DE"/>
    <w:rsid w:val="73A7618A"/>
    <w:rsid w:val="7489422A"/>
    <w:rsid w:val="74FD05BA"/>
    <w:rsid w:val="7537556F"/>
    <w:rsid w:val="76B26BDA"/>
    <w:rsid w:val="77304C77"/>
    <w:rsid w:val="79483248"/>
    <w:rsid w:val="7A580B8C"/>
    <w:rsid w:val="7A671A9A"/>
    <w:rsid w:val="7AD22C49"/>
    <w:rsid w:val="7B92586D"/>
    <w:rsid w:val="7BA852A8"/>
    <w:rsid w:val="7C4B434A"/>
    <w:rsid w:val="7DBF4FA6"/>
    <w:rsid w:val="7E1B798C"/>
    <w:rsid w:val="7E2E7A36"/>
    <w:rsid w:val="7F0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hint="default"/>
      <w:szCs w:val="24"/>
    </w:rPr>
  </w:style>
  <w:style w:type="paragraph" w:styleId="6">
    <w:name w:val="toa heading"/>
    <w:basedOn w:val="1"/>
    <w:next w:val="1"/>
    <w:autoRedefine/>
    <w:qFormat/>
    <w:uiPriority w:val="99"/>
    <w:rPr>
      <w:rFonts w:ascii="Arial" w:hAnsi="Arial"/>
      <w:sz w:val="24"/>
    </w:rPr>
  </w:style>
  <w:style w:type="paragraph" w:styleId="7">
    <w:name w:val="Body Text"/>
    <w:basedOn w:val="1"/>
    <w:autoRedefine/>
    <w:qFormat/>
    <w:uiPriority w:val="0"/>
    <w:pPr>
      <w:spacing w:after="120"/>
    </w:pPr>
    <w:rPr>
      <w:rFonts w:hint="eastAsia" w:cs="Times New Roman"/>
      <w:lang w:eastAsia="en-US"/>
    </w:rPr>
  </w:style>
  <w:style w:type="paragraph" w:styleId="8">
    <w:name w:val="Body Text Indent"/>
    <w:basedOn w:val="1"/>
    <w:next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  <w:szCs w:val="20"/>
    </w:rPr>
  </w:style>
  <w:style w:type="paragraph" w:styleId="9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paragraph" w:styleId="12">
    <w:name w:val="Body Text First Indent"/>
    <w:basedOn w:val="7"/>
    <w:autoRedefine/>
    <w:qFormat/>
    <w:uiPriority w:val="0"/>
    <w:pPr>
      <w:tabs>
        <w:tab w:val="left" w:pos="420"/>
      </w:tabs>
      <w:spacing w:after="120"/>
      <w:ind w:firstLine="420" w:firstLineChars="100"/>
    </w:pPr>
    <w:rPr>
      <w:rFonts w:ascii="Calibri"/>
      <w:sz w:val="24"/>
      <w:szCs w:val="24"/>
    </w:rPr>
  </w:style>
  <w:style w:type="paragraph" w:styleId="13">
    <w:name w:val="Body Text First Indent 2"/>
    <w:basedOn w:val="8"/>
    <w:next w:val="1"/>
    <w:autoRedefine/>
    <w:unhideWhenUsed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qFormat/>
    <w:uiPriority w:val="0"/>
    <w:rPr>
      <w:color w:val="800080"/>
      <w:u w:val="none"/>
    </w:rPr>
  </w:style>
  <w:style w:type="character" w:styleId="18">
    <w:name w:val="HTML Definition"/>
    <w:basedOn w:val="16"/>
    <w:autoRedefine/>
    <w:qFormat/>
    <w:uiPriority w:val="0"/>
  </w:style>
  <w:style w:type="character" w:styleId="19">
    <w:name w:val="HTML Typewriter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autoRedefine/>
    <w:qFormat/>
    <w:uiPriority w:val="0"/>
  </w:style>
  <w:style w:type="character" w:styleId="21">
    <w:name w:val="HTML Variable"/>
    <w:basedOn w:val="16"/>
    <w:autoRedefine/>
    <w:qFormat/>
    <w:uiPriority w:val="0"/>
  </w:style>
  <w:style w:type="character" w:styleId="22">
    <w:name w:val="Hyperlink"/>
    <w:basedOn w:val="16"/>
    <w:autoRedefine/>
    <w:qFormat/>
    <w:uiPriority w:val="0"/>
    <w:rPr>
      <w:color w:val="0000FF"/>
      <w:u w:val="none"/>
    </w:rPr>
  </w:style>
  <w:style w:type="character" w:styleId="23">
    <w:name w:val="HTML Code"/>
    <w:basedOn w:val="16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autoRedefine/>
    <w:qFormat/>
    <w:uiPriority w:val="0"/>
  </w:style>
  <w:style w:type="character" w:styleId="25">
    <w:name w:val="HTML Keyboard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7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hour_am"/>
    <w:basedOn w:val="16"/>
    <w:autoRedefine/>
    <w:qFormat/>
    <w:uiPriority w:val="0"/>
  </w:style>
  <w:style w:type="character" w:customStyle="1" w:styleId="29">
    <w:name w:val="hover1"/>
    <w:basedOn w:val="16"/>
    <w:autoRedefine/>
    <w:qFormat/>
    <w:uiPriority w:val="0"/>
    <w:rPr>
      <w:shd w:val="clear" w:color="auto" w:fill="EEEEEE"/>
    </w:rPr>
  </w:style>
  <w:style w:type="character" w:customStyle="1" w:styleId="30">
    <w:name w:val="old"/>
    <w:basedOn w:val="16"/>
    <w:autoRedefine/>
    <w:qFormat/>
    <w:uiPriority w:val="0"/>
    <w:rPr>
      <w:color w:val="999999"/>
    </w:rPr>
  </w:style>
  <w:style w:type="character" w:customStyle="1" w:styleId="31">
    <w:name w:val="hour_pm"/>
    <w:basedOn w:val="16"/>
    <w:autoRedefine/>
    <w:qFormat/>
    <w:uiPriority w:val="0"/>
  </w:style>
  <w:style w:type="character" w:customStyle="1" w:styleId="32">
    <w:name w:val="glyphicon"/>
    <w:basedOn w:val="16"/>
    <w:autoRedefine/>
    <w:qFormat/>
    <w:uiPriority w:val="0"/>
  </w:style>
  <w:style w:type="character" w:customStyle="1" w:styleId="33">
    <w:name w:val="页眉 Char"/>
    <w:basedOn w:val="16"/>
    <w:link w:val="10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34">
    <w:name w:val="页脚 Char"/>
    <w:basedOn w:val="16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496</Words>
  <Characters>594</Characters>
  <Lines>2</Lines>
  <Paragraphs>1</Paragraphs>
  <TotalTime>0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2022-03-01T00:29:00Z</cp:lastPrinted>
  <dcterms:modified xsi:type="dcterms:W3CDTF">2024-11-07T07:21:50Z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FCE4BBCC6CE44C3E9B211F4661FA5215</vt:lpwstr>
  </property>
</Properties>
</file>